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${tanggal}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Trijaya Adymix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Djoni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Trijaya Adymix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dan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dan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>pembuatan Analisa Laporan Keuangan Tahun 2022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masing-masing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Trijaya Adymix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7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39"/>
        <w:gridCol w:w="1451"/>
        <w:gridCol w:w="1890"/>
        <w:gridCol w:w="1775"/>
        <w:gridCol w:w="1720"/>
      </w:tblGrid>
      <w:tr>
        <w:trPr>
          <w:trHeight w:val="454" w:hRule="atLeast"/>
        </w:trPr>
        <w:tc>
          <w:tcPr>
            <w:tcW w:w="223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Trijaya Adymix</w:t>
            </w:r>
          </w:p>
        </w:tc>
        <w:tc>
          <w:tcPr>
            <w:tcW w:w="1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89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775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7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</w:tr>
      <w:tr>
        <w:trPr>
          <w:trHeight w:val="454" w:hRule="atLeast"/>
        </w:trPr>
        <w:tc>
          <w:tcPr>
            <w:tcW w:w="223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89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Rp12.500.000,-</w:t>
            </w:r>
          </w:p>
        </w:tc>
        <w:tc>
          <w:tcPr>
            <w:tcW w:w="1775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Rp12.500.000,-</w:t>
            </w:r>
          </w:p>
        </w:tc>
        <w:tc>
          <w:tcPr>
            <w:tcW w:w="17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Rp12.500.000,-</w:t>
            </w:r>
          </w:p>
        </w:tc>
      </w:tr>
      <w:tr>
        <w:trPr>
          <w:trHeight w:val="454" w:hRule="atLeast"/>
        </w:trPr>
        <w:tc>
          <w:tcPr>
            <w:tcW w:w="223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451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89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-</w:t>
            </w:r>
          </w:p>
        </w:tc>
        <w:tc>
          <w:tcPr>
            <w:tcW w:w="1775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Rp12.500.000,-</w:t>
            </w:r>
          </w:p>
        </w:tc>
        <w:tc>
          <w:tcPr>
            <w:tcW w:w="17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Rp9.000.000,-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cs="Times New Roman" w:ascii="Times New Roman" w:hAnsi="Times New Roman"/>
          <w:sz w:val="24"/>
          <w:szCs w:val="24"/>
          <w:highlight w:val="yellow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Trijaya Adymix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Djoni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33AF5-3FB2-433C-BEF4-CE2558846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LibreOffice/7.4.3.2$Windows_X86_64 LibreOffice_project/1048a8393ae2eeec98dff31b5c133c5f1d08b890</Application>
  <AppVersion>15.0000</AppVersion>
  <Pages>2</Pages>
  <Words>336</Words>
  <Characters>2173</Characters>
  <CharactersWithSpaces>2485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2023-01-03T04:39:00Z</dcterms:created>
  <dc:creator>User</dc:creator>
  <dc:description/>
  <dc:language>en-ID</dc:language>
  <cp:lastModifiedBy/>
  <cp:lastPrinted>2022-01-10T04:11:00Z</cp:lastPrinted>
  <dcterms:modified xsi:type="dcterms:W3CDTF">2023-01-11T15:32:24Z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